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4EE966" w14:textId="793AF17C" w:rsidR="00121C71" w:rsidRDefault="00121C71" w:rsidP="00121C71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121C71">
        <w:rPr>
          <w:noProof/>
          <w:sz w:val="40"/>
          <w:szCs w:val="40"/>
        </w:rPr>
        <w:drawing>
          <wp:anchor distT="0" distB="0" distL="114300" distR="114300" simplePos="0" relativeHeight="251645952" behindDoc="1" locked="0" layoutInCell="1" allowOverlap="1" wp14:anchorId="549B19AA" wp14:editId="55740C81">
            <wp:simplePos x="0" y="0"/>
            <wp:positionH relativeFrom="column">
              <wp:posOffset>4625975</wp:posOffset>
            </wp:positionH>
            <wp:positionV relativeFrom="paragraph">
              <wp:posOffset>34925</wp:posOffset>
            </wp:positionV>
            <wp:extent cx="814705" cy="809625"/>
            <wp:effectExtent l="0" t="0" r="4445" b="9525"/>
            <wp:wrapTight wrapText="bothSides">
              <wp:wrapPolygon edited="0">
                <wp:start x="0" y="0"/>
                <wp:lineTo x="0" y="21346"/>
                <wp:lineTo x="21213" y="21346"/>
                <wp:lineTo x="21213" y="0"/>
                <wp:lineTo x="0" y="0"/>
              </wp:wrapPolygon>
            </wp:wrapTight>
            <wp:docPr id="1828174507" name="図 1" descr="おしゃれで綺麗な 桜（サクラ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しゃれで綺麗な 桜（サクラ）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C71">
        <w:rPr>
          <w:noProof/>
          <w:sz w:val="40"/>
          <w:szCs w:val="40"/>
        </w:rPr>
        <w:drawing>
          <wp:anchor distT="0" distB="0" distL="114300" distR="114300" simplePos="0" relativeHeight="251651072" behindDoc="0" locked="0" layoutInCell="1" allowOverlap="1" wp14:anchorId="01B792A3" wp14:editId="4DD5DA3B">
            <wp:simplePos x="0" y="0"/>
            <wp:positionH relativeFrom="column">
              <wp:posOffset>95885</wp:posOffset>
            </wp:positionH>
            <wp:positionV relativeFrom="paragraph">
              <wp:posOffset>92075</wp:posOffset>
            </wp:positionV>
            <wp:extent cx="815095" cy="809625"/>
            <wp:effectExtent l="0" t="0" r="4445" b="0"/>
            <wp:wrapThrough wrapText="bothSides">
              <wp:wrapPolygon edited="0">
                <wp:start x="0" y="0"/>
                <wp:lineTo x="0" y="20838"/>
                <wp:lineTo x="21213" y="20838"/>
                <wp:lineTo x="21213" y="0"/>
                <wp:lineTo x="0" y="0"/>
              </wp:wrapPolygon>
            </wp:wrapThrough>
            <wp:docPr id="1769574414" name="図 1" descr="おしゃれで綺麗な 桜（サクラ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しゃれで綺麗な 桜（サクラ）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1360FF" w14:textId="7C3786CA" w:rsidR="00121C71" w:rsidRPr="007C2963" w:rsidRDefault="00121C71" w:rsidP="00121C71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7C2963">
        <w:rPr>
          <w:rFonts w:ascii="UD デジタル 教科書体 NK-B" w:eastAsia="UD デジタル 教科書体 NK-B" w:hint="eastAsia"/>
          <w:sz w:val="44"/>
          <w:szCs w:val="44"/>
        </w:rPr>
        <w:t>ご入園おめでとうございます</w:t>
      </w:r>
    </w:p>
    <w:p w14:paraId="5DE3DAE2" w14:textId="77777777" w:rsidR="00121C71" w:rsidRDefault="00121C71">
      <w:pPr>
        <w:rPr>
          <w:rFonts w:ascii="UD デジタル 教科書体 NK-B" w:eastAsia="UD デジタル 教科書体 NK-B"/>
        </w:rPr>
      </w:pPr>
    </w:p>
    <w:p w14:paraId="2C61C844" w14:textId="77777777" w:rsidR="00C62279" w:rsidRDefault="007C2963" w:rsidP="00C62279">
      <w:pPr>
        <w:jc w:val="center"/>
        <w:rPr>
          <w:rFonts w:ascii="UD デジタル 教科書体 NK-B" w:eastAsia="UD デジタル 教科書体 NK-B"/>
        </w:rPr>
      </w:pPr>
      <w:proofErr w:type="gramStart"/>
      <w:r>
        <w:rPr>
          <w:rFonts w:ascii="UD デジタル 教科書体 NK-B" w:eastAsia="UD デジタル 教科書体 NK-B" w:hint="eastAsia"/>
        </w:rPr>
        <w:t>かわいいかわいい</w:t>
      </w:r>
      <w:proofErr w:type="gramEnd"/>
      <w:r>
        <w:rPr>
          <w:rFonts w:ascii="UD デジタル 教科書体 NK-B" w:eastAsia="UD デジタル 教科書体 NK-B" w:hint="eastAsia"/>
        </w:rPr>
        <w:t>子どもたちと、</w:t>
      </w:r>
      <w:r w:rsidR="00C62279">
        <w:rPr>
          <w:rFonts w:ascii="UD デジタル 教科書体 NK-B" w:eastAsia="UD デジタル 教科書体 NK-B" w:hint="eastAsia"/>
        </w:rPr>
        <w:t>これから</w:t>
      </w:r>
      <w:r>
        <w:rPr>
          <w:rFonts w:ascii="UD デジタル 教科書体 NK-B" w:eastAsia="UD デジタル 教科書体 NK-B" w:hint="eastAsia"/>
        </w:rPr>
        <w:t>一緒に過ごせること</w:t>
      </w:r>
      <w:r w:rsidR="00C62279">
        <w:rPr>
          <w:rFonts w:ascii="UD デジタル 教科書体 NK-B" w:eastAsia="UD デジタル 教科書体 NK-B" w:hint="eastAsia"/>
        </w:rPr>
        <w:t>、</w:t>
      </w:r>
    </w:p>
    <w:p w14:paraId="2709B51F" w14:textId="3C2D2E9B" w:rsidR="007C2963" w:rsidRDefault="007C2963" w:rsidP="00C62279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とても嬉しい気持ちでいっぱいです</w:t>
      </w:r>
      <w:r w:rsidR="00120314">
        <w:rPr>
          <w:rFonts w:ascii="UD デジタル 教科書体 NK-B" w:eastAsia="UD デジタル 教科書体 NK-B" w:hint="eastAsia"/>
        </w:rPr>
        <w:t>。</w:t>
      </w:r>
    </w:p>
    <w:p w14:paraId="7B4E3004" w14:textId="3E4CACB3" w:rsidR="007C2963" w:rsidRDefault="007C2963" w:rsidP="00C62279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どうぞよろしくお願いいたします！</w:t>
      </w:r>
    </w:p>
    <w:p w14:paraId="331E178A" w14:textId="77777777" w:rsidR="00C62279" w:rsidRDefault="00C62279" w:rsidP="00C62279">
      <w:pPr>
        <w:jc w:val="center"/>
        <w:rPr>
          <w:rFonts w:ascii="UD デジタル 教科書体 NK-B" w:eastAsia="UD デジタル 教科書体 NK-B"/>
        </w:rPr>
      </w:pPr>
    </w:p>
    <w:p w14:paraId="40274B17" w14:textId="7A415E8E" w:rsidR="00120314" w:rsidRDefault="00CE3F3F" w:rsidP="00120314">
      <w:pPr>
        <w:jc w:val="center"/>
        <w:rPr>
          <w:rFonts w:ascii="UD デジタル 教科書体 NK-B" w:eastAsia="UD デジタル 教科書体 NK-B"/>
        </w:rPr>
      </w:pPr>
      <w:proofErr w:type="gramStart"/>
      <w:r w:rsidRPr="009B652E">
        <w:rPr>
          <w:rFonts w:ascii="UD デジタル 教科書体 NK-B" w:eastAsia="UD デジタル 教科書体 NK-B" w:hint="eastAsia"/>
        </w:rPr>
        <w:t>ちっち</w:t>
      </w:r>
      <w:proofErr w:type="gramEnd"/>
      <w:r w:rsidRPr="009B652E">
        <w:rPr>
          <w:rFonts w:ascii="UD デジタル 教科書体 NK-B" w:eastAsia="UD デジタル 教科書体 NK-B" w:hint="eastAsia"/>
        </w:rPr>
        <w:t>組の</w:t>
      </w:r>
      <w:r w:rsidR="00405580">
        <w:rPr>
          <w:rFonts w:ascii="UD デジタル 教科書体 NK-B" w:eastAsia="UD デジタル 教科書体 NK-B" w:hint="eastAsia"/>
        </w:rPr>
        <w:t>１</w:t>
      </w:r>
      <w:r w:rsidRPr="009B652E">
        <w:rPr>
          <w:rFonts w:ascii="UD デジタル 教科書体 NK-B" w:eastAsia="UD デジタル 教科書体 NK-B" w:hint="eastAsia"/>
        </w:rPr>
        <w:t>年間は、心身の健康の土台が形成される</w:t>
      </w:r>
      <w:r w:rsidR="009A1088">
        <w:rPr>
          <w:rFonts w:ascii="UD デジタル 教科書体 NK-B" w:eastAsia="UD デジタル 教科書体 NK-B" w:hint="eastAsia"/>
        </w:rPr>
        <w:t>とても大切な</w:t>
      </w:r>
      <w:r w:rsidRPr="009B652E">
        <w:rPr>
          <w:rFonts w:ascii="UD デジタル 教科書体 NK-B" w:eastAsia="UD デジタル 教科書体 NK-B" w:hint="eastAsia"/>
        </w:rPr>
        <w:t>時期です。</w:t>
      </w:r>
    </w:p>
    <w:p w14:paraId="42EDB536" w14:textId="670183B9" w:rsidR="009A1088" w:rsidRDefault="00CE3F3F" w:rsidP="00120314">
      <w:pPr>
        <w:jc w:val="center"/>
        <w:rPr>
          <w:rFonts w:ascii="UD デジタル 教科書体 NK-B" w:eastAsia="UD デジタル 教科書体 NK-B"/>
        </w:rPr>
      </w:pPr>
      <w:r w:rsidRPr="009B652E">
        <w:rPr>
          <w:rFonts w:ascii="UD デジタル 教科書体 NK-B" w:eastAsia="UD デジタル 教科書体 NK-B" w:hint="eastAsia"/>
        </w:rPr>
        <w:t>この土台をしっ</w:t>
      </w:r>
      <w:r w:rsidR="009A1088">
        <w:rPr>
          <w:rFonts w:ascii="UD デジタル 教科書体 NK-B" w:eastAsia="UD デジタル 教科書体 NK-B" w:hint="eastAsia"/>
        </w:rPr>
        <w:t>かりと築いていくことが、その後の健やかな発達に繋がっていきます。</w:t>
      </w:r>
    </w:p>
    <w:p w14:paraId="665A9568" w14:textId="112C2A0F" w:rsidR="009A1088" w:rsidRPr="009B652E" w:rsidRDefault="009A1088" w:rsidP="00120314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健やかな心と体を育んでいくために、</w:t>
      </w:r>
      <w:proofErr w:type="gramStart"/>
      <w:r>
        <w:rPr>
          <w:rFonts w:ascii="UD デジタル 教科書体 NK-B" w:eastAsia="UD デジタル 教科書体 NK-B" w:hint="eastAsia"/>
        </w:rPr>
        <w:t>ちっち</w:t>
      </w:r>
      <w:proofErr w:type="gramEnd"/>
      <w:r>
        <w:rPr>
          <w:rFonts w:ascii="UD デジタル 教科書体 NK-B" w:eastAsia="UD デジタル 教科書体 NK-B" w:hint="eastAsia"/>
        </w:rPr>
        <w:t>組の</w:t>
      </w:r>
      <w:r w:rsidR="00405580">
        <w:rPr>
          <w:rFonts w:ascii="UD デジタル 教科書体 NK-B" w:eastAsia="UD デジタル 教科書体 NK-B" w:hint="eastAsia"/>
        </w:rPr>
        <w:t>１</w:t>
      </w:r>
      <w:r>
        <w:rPr>
          <w:rFonts w:ascii="UD デジタル 教科書体 NK-B" w:eastAsia="UD デジタル 教科書体 NK-B" w:hint="eastAsia"/>
        </w:rPr>
        <w:t>年間では</w:t>
      </w:r>
      <w:r w:rsidR="00405580">
        <w:rPr>
          <w:rFonts w:ascii="UD デジタル 教科書体 NK-B" w:eastAsia="UD デジタル 教科書体 NK-B" w:hint="eastAsia"/>
        </w:rPr>
        <w:t>、</w:t>
      </w:r>
      <w:r>
        <w:rPr>
          <w:rFonts w:ascii="UD デジタル 教科書体 NK-B" w:eastAsia="UD デジタル 教科書体 NK-B" w:hint="eastAsia"/>
        </w:rPr>
        <w:t>３つの年間目標を立てました。</w:t>
      </w:r>
    </w:p>
    <w:p w14:paraId="3D1362D9" w14:textId="2A5217A8" w:rsidR="00CE3F3F" w:rsidRDefault="00CE3F3F">
      <w:pPr>
        <w:rPr>
          <w:rFonts w:ascii="UD デジタル 教科書体 NK-B" w:eastAsia="UD デジタル 教科書体 NK-B"/>
        </w:rPr>
      </w:pPr>
    </w:p>
    <w:p w14:paraId="73260AEC" w14:textId="4E113364" w:rsidR="007C2963" w:rsidRPr="009B652E" w:rsidRDefault="00120314" w:rsidP="00405580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【</w:t>
      </w:r>
      <w:proofErr w:type="gramStart"/>
      <w:r>
        <w:rPr>
          <w:rFonts w:ascii="UD デジタル 教科書体 NK-B" w:eastAsia="UD デジタル 教科書体 NK-B" w:hint="eastAsia"/>
        </w:rPr>
        <w:t>ちっち</w:t>
      </w:r>
      <w:proofErr w:type="gramEnd"/>
      <w:r>
        <w:rPr>
          <w:rFonts w:ascii="UD デジタル 教科書体 NK-B" w:eastAsia="UD デジタル 教科書体 NK-B" w:hint="eastAsia"/>
        </w:rPr>
        <w:t>組</w:t>
      </w:r>
      <w:r w:rsidR="003E4DC5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>年間目標】</w:t>
      </w:r>
    </w:p>
    <w:p w14:paraId="16ACC4FD" w14:textId="66CE76AA" w:rsidR="00120314" w:rsidRDefault="00120314" w:rsidP="00405580">
      <w:pPr>
        <w:jc w:val="center"/>
        <w:rPr>
          <w:rFonts w:ascii="UD デジタル 教科書体 NK-B" w:eastAsia="UD デジタル 教科書体 NK-B"/>
        </w:rPr>
      </w:pPr>
    </w:p>
    <w:p w14:paraId="51D4635C" w14:textId="19AB4634" w:rsidR="00120314" w:rsidRDefault="003E4DC5" w:rsidP="0049200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AC45511" wp14:editId="019A02BE">
                <wp:simplePos x="0" y="0"/>
                <wp:positionH relativeFrom="column">
                  <wp:posOffset>377190</wp:posOffset>
                </wp:positionH>
                <wp:positionV relativeFrom="paragraph">
                  <wp:posOffset>15875</wp:posOffset>
                </wp:positionV>
                <wp:extent cx="4629150" cy="495300"/>
                <wp:effectExtent l="0" t="0" r="19050" b="19050"/>
                <wp:wrapNone/>
                <wp:docPr id="93776649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495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11A48" w14:textId="005F39C4" w:rsidR="00FC76AA" w:rsidRPr="00FC76AA" w:rsidRDefault="00FC76AA" w:rsidP="00FC76AA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FC76A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心地よく発達に合った環境のなかで、心身ともにのびのびと過ごしていく</w:t>
                            </w:r>
                          </w:p>
                          <w:p w14:paraId="774B3CDC" w14:textId="784028A9" w:rsidR="00120314" w:rsidRPr="00FC76AA" w:rsidRDefault="00120314" w:rsidP="00FC76AA">
                            <w:pPr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45511" id="四角形: 角を丸くする 2" o:spid="_x0000_s1026" style="position:absolute;left:0;text-align:left;margin-left:29.7pt;margin-top:1.25pt;width:364.5pt;height:3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" fillcolor="#a8f3c5 [1941]" strokecolor="#001d1b [484]" strokeweight="1.25pt">
                <v:stroke endcap="round"/>
                <v:textbox>
                  <w:txbxContent>
                    <w:p w14:paraId="0E011A48" w14:textId="005F39C4" w:rsidR="00FC76AA" w:rsidRPr="00FC76AA" w:rsidRDefault="00FC76AA" w:rsidP="00FC76AA">
                      <w:pPr>
                        <w:pStyle w:val="a7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FC76A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心地よく発達に合った環境のなかで、心身ともにのびのびと過ごしていく</w:t>
                      </w:r>
                    </w:p>
                    <w:p w14:paraId="774B3CDC" w14:textId="784028A9" w:rsidR="00120314" w:rsidRPr="00FC76AA" w:rsidRDefault="00120314" w:rsidP="00FC76AA">
                      <w:pPr>
                        <w:rPr>
                          <w:rFonts w:ascii="UD デジタル 教科書体 NP-B" w:eastAsia="UD デジタル 教科書体 NP-B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B4BC76" w14:textId="77777777" w:rsidR="003E4DC5" w:rsidRDefault="003E4DC5" w:rsidP="0049200F">
      <w:pPr>
        <w:rPr>
          <w:rFonts w:ascii="UD デジタル 教科書体 NK-B" w:eastAsia="UD デジタル 教科書体 NK-B"/>
          <w:sz w:val="16"/>
          <w:szCs w:val="16"/>
        </w:rPr>
      </w:pPr>
    </w:p>
    <w:p w14:paraId="483CDADA" w14:textId="77777777" w:rsidR="003E4DC5" w:rsidRPr="003E4DC5" w:rsidRDefault="003E4DC5" w:rsidP="0049200F">
      <w:pPr>
        <w:rPr>
          <w:rFonts w:ascii="UD デジタル 教科書体 NK-B" w:eastAsia="UD デジタル 教科書体 NK-B"/>
          <w:sz w:val="16"/>
          <w:szCs w:val="16"/>
        </w:rPr>
      </w:pPr>
    </w:p>
    <w:p w14:paraId="10692FF0" w14:textId="66563453" w:rsidR="00120314" w:rsidRDefault="0085448D" w:rsidP="0049200F">
      <w:pPr>
        <w:rPr>
          <w:rFonts w:ascii="UD デジタル 教科書体 NK-B" w:eastAsia="UD デジタル 教科書体 NK-B"/>
        </w:rPr>
      </w:pPr>
      <w:r w:rsidRPr="0049200F">
        <w:rPr>
          <w:rFonts w:ascii="UD デジタル 教科書体 NK-B" w:eastAsia="UD デジタル 教科書体 NK-B" w:hint="eastAsia"/>
        </w:rPr>
        <w:t>子どもたち一人ひとり、発達や生活のリズムは異なります。子どもたち一人ひとりの</w:t>
      </w:r>
      <w:r w:rsidR="00CE3F3F" w:rsidRPr="0049200F">
        <w:rPr>
          <w:rFonts w:ascii="UD デジタル 教科書体 NK-B" w:eastAsia="UD デジタル 教科書体 NK-B" w:hint="eastAsia"/>
        </w:rPr>
        <w:t>発達に合った</w:t>
      </w:r>
    </w:p>
    <w:p w14:paraId="5EB1AD53" w14:textId="721AFD02" w:rsidR="003735BD" w:rsidRPr="0049200F" w:rsidRDefault="00CE3F3F" w:rsidP="0049200F">
      <w:pPr>
        <w:rPr>
          <w:rFonts w:ascii="UD デジタル 教科書体 NK-B" w:eastAsia="UD デジタル 教科書体 NK-B"/>
        </w:rPr>
      </w:pPr>
      <w:r w:rsidRPr="0049200F">
        <w:rPr>
          <w:rFonts w:ascii="UD デジタル 教科書体 NK-B" w:eastAsia="UD デジタル 教科書体 NK-B" w:hint="eastAsia"/>
        </w:rPr>
        <w:t>環境の中で、</w:t>
      </w:r>
      <w:r w:rsidR="009A1088" w:rsidRPr="0049200F">
        <w:rPr>
          <w:rFonts w:ascii="UD デジタル 教科書体 NK-B" w:eastAsia="UD デジタル 教科書体 NK-B" w:hint="eastAsia"/>
        </w:rPr>
        <w:t>一人ひとりのリズムを大切にしながら、健やかな生活が送れるようにしていきたいと思います。</w:t>
      </w:r>
    </w:p>
    <w:p w14:paraId="63C4654C" w14:textId="64382E33" w:rsidR="0085448D" w:rsidRPr="009B652E" w:rsidRDefault="0085448D" w:rsidP="009A1088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十分に睡眠をと</w:t>
      </w:r>
      <w:r w:rsidR="007C2963">
        <w:rPr>
          <w:rFonts w:ascii="UD デジタル 教科書体 NK-B" w:eastAsia="UD デジタル 教科書体 NK-B" w:hint="eastAsia"/>
        </w:rPr>
        <w:t>ることで</w:t>
      </w:r>
      <w:r>
        <w:rPr>
          <w:rFonts w:ascii="UD デジタル 教科書体 NK-B" w:eastAsia="UD デジタル 教科書体 NK-B" w:hint="eastAsia"/>
        </w:rPr>
        <w:t>安定し</w:t>
      </w:r>
      <w:r w:rsidR="007C2963">
        <w:rPr>
          <w:rFonts w:ascii="UD デジタル 教科書体 NK-B" w:eastAsia="UD デジタル 教科書体 NK-B" w:hint="eastAsia"/>
        </w:rPr>
        <w:t>た心が育まれ</w:t>
      </w:r>
      <w:r>
        <w:rPr>
          <w:rFonts w:ascii="UD デジタル 教科書体 NK-B" w:eastAsia="UD デジタル 教科書体 NK-B" w:hint="eastAsia"/>
        </w:rPr>
        <w:t>、日中元気いっぱい活動する意欲へとつながり、たくさん体を動かしたらお腹が空</w:t>
      </w:r>
      <w:r w:rsidR="007C2963">
        <w:rPr>
          <w:rFonts w:ascii="UD デジタル 教科書体 NK-B" w:eastAsia="UD デジタル 教科書体 NK-B" w:hint="eastAsia"/>
        </w:rPr>
        <w:t>き</w:t>
      </w:r>
      <w:r>
        <w:rPr>
          <w:rFonts w:ascii="UD デジタル 教科書体 NK-B" w:eastAsia="UD デジタル 教科書体 NK-B" w:hint="eastAsia"/>
        </w:rPr>
        <w:t>、食事の時間が楽しみになり</w:t>
      </w:r>
      <w:r w:rsidR="007C2963">
        <w:rPr>
          <w:rFonts w:ascii="UD デジタル 教科書体 NK-B" w:eastAsia="UD デジタル 教科書体 NK-B" w:hint="eastAsia"/>
        </w:rPr>
        <w:t>、</w:t>
      </w:r>
      <w:r>
        <w:rPr>
          <w:rFonts w:ascii="UD デジタル 教科書体 NK-B" w:eastAsia="UD デジタル 教科書体 NK-B" w:hint="eastAsia"/>
        </w:rPr>
        <w:t>お腹がいっぱいに</w:t>
      </w:r>
      <w:r w:rsidR="007C2963">
        <w:rPr>
          <w:rFonts w:ascii="UD デジタル 教科書体 NK-B" w:eastAsia="UD デジタル 教科書体 NK-B" w:hint="eastAsia"/>
        </w:rPr>
        <w:t>なり</w:t>
      </w:r>
      <w:r>
        <w:rPr>
          <w:rFonts w:ascii="UD デジタル 教科書体 NK-B" w:eastAsia="UD デジタル 教科書体 NK-B" w:hint="eastAsia"/>
        </w:rPr>
        <w:t>心も体も満たされたら眠りにつく…といった、心地よいリズムを育んでいくことが</w:t>
      </w:r>
      <w:r w:rsidR="00405580">
        <w:rPr>
          <w:rFonts w:ascii="UD デジタル 教科書体 NK-B" w:eastAsia="UD デジタル 教科書体 NK-B" w:hint="eastAsia"/>
        </w:rPr>
        <w:t>、</w:t>
      </w:r>
      <w:r>
        <w:rPr>
          <w:rFonts w:ascii="UD デジタル 教科書体 NK-B" w:eastAsia="UD デジタル 教科書体 NK-B" w:hint="eastAsia"/>
        </w:rPr>
        <w:t>子ども</w:t>
      </w:r>
      <w:r w:rsidR="00405580">
        <w:rPr>
          <w:rFonts w:ascii="UD デジタル 教科書体 NK-B" w:eastAsia="UD デジタル 教科書体 NK-B" w:hint="eastAsia"/>
        </w:rPr>
        <w:t>たち</w:t>
      </w:r>
      <w:r>
        <w:rPr>
          <w:rFonts w:ascii="UD デジタル 教科書体 NK-B" w:eastAsia="UD デジタル 教科書体 NK-B" w:hint="eastAsia"/>
        </w:rPr>
        <w:t>の心身の健康に繋が</w:t>
      </w:r>
      <w:r w:rsidR="007C2963">
        <w:rPr>
          <w:rFonts w:ascii="UD デジタル 教科書体 NK-B" w:eastAsia="UD デジタル 教科書体 NK-B" w:hint="eastAsia"/>
        </w:rPr>
        <w:t>っていきます。</w:t>
      </w:r>
    </w:p>
    <w:p w14:paraId="741D184E" w14:textId="57DA858D" w:rsidR="00113A52" w:rsidRDefault="009A1088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生活は、</w:t>
      </w:r>
      <w:r w:rsidR="00E60F04" w:rsidRPr="009B652E">
        <w:rPr>
          <w:rFonts w:ascii="UD デジタル 教科書体 NK-B" w:eastAsia="UD デジタル 教科書体 NK-B" w:hint="eastAsia"/>
        </w:rPr>
        <w:t>家庭</w:t>
      </w:r>
      <w:r>
        <w:rPr>
          <w:rFonts w:ascii="UD デジタル 教科書体 NK-B" w:eastAsia="UD デジタル 教科書体 NK-B" w:hint="eastAsia"/>
        </w:rPr>
        <w:t>と園の</w:t>
      </w:r>
      <w:r w:rsidR="00E60F04" w:rsidRPr="009B652E">
        <w:rPr>
          <w:rFonts w:ascii="UD デジタル 教科書体 NK-B" w:eastAsia="UD デジタル 教科書体 NK-B" w:hint="eastAsia"/>
        </w:rPr>
        <w:t>両方によって成り立っています。</w:t>
      </w:r>
      <w:r>
        <w:rPr>
          <w:rFonts w:ascii="UD デジタル 教科書体 NK-B" w:eastAsia="UD デジタル 教科書体 NK-B" w:hint="eastAsia"/>
        </w:rPr>
        <w:t>そのため、家庭での生活と園生活が繋がっていくように、連携しながら日中の過ごし方を考えていきたいと思います。</w:t>
      </w:r>
    </w:p>
    <w:p w14:paraId="5029EA9B" w14:textId="77777777" w:rsidR="00405580" w:rsidRPr="009B652E" w:rsidRDefault="00405580">
      <w:pPr>
        <w:rPr>
          <w:rFonts w:ascii="UD デジタル 教科書体 NK-B" w:eastAsia="UD デジタル 教科書体 NK-B"/>
        </w:rPr>
      </w:pPr>
    </w:p>
    <w:p w14:paraId="5AF4B33D" w14:textId="547454E3" w:rsidR="00BA384C" w:rsidRPr="00BA384C" w:rsidRDefault="00BA384C" w:rsidP="00BA384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E3027A" wp14:editId="4F5CE32A">
                <wp:simplePos x="0" y="0"/>
                <wp:positionH relativeFrom="column">
                  <wp:posOffset>129540</wp:posOffset>
                </wp:positionH>
                <wp:positionV relativeFrom="paragraph">
                  <wp:posOffset>53975</wp:posOffset>
                </wp:positionV>
                <wp:extent cx="5153025" cy="685800"/>
                <wp:effectExtent l="0" t="0" r="28575" b="19050"/>
                <wp:wrapNone/>
                <wp:docPr id="10810122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C50B9" w14:textId="00E3AE3E" w:rsidR="00120314" w:rsidRPr="00405580" w:rsidRDefault="00120314" w:rsidP="00FC76AA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</w:rPr>
                            </w:pPr>
                            <w:r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②応答的な関わりのもとで、自分の気持ちを十分に表現し、保育者や友だちなど、</w:t>
                            </w:r>
                          </w:p>
                          <w:p w14:paraId="2E7AE033" w14:textId="37561583" w:rsidR="00120314" w:rsidRPr="00405580" w:rsidRDefault="00120314" w:rsidP="00FC76AA">
                            <w:pPr>
                              <w:pStyle w:val="a7"/>
                              <w:ind w:leftChars="0" w:left="360" w:firstLineChars="100" w:firstLine="210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</w:rPr>
                            </w:pPr>
                            <w:r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身近な人と</w:t>
                            </w:r>
                            <w:r w:rsidR="00451FB6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心が通い合う</w:t>
                            </w:r>
                            <w:r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喜びを味わう</w:t>
                            </w:r>
                          </w:p>
                          <w:p w14:paraId="599D1E8A" w14:textId="29B7F958" w:rsidR="00120314" w:rsidRPr="00120314" w:rsidRDefault="00120314" w:rsidP="0012031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027A" id="_x0000_s1027" style="position:absolute;left:0;text-align:left;margin-left:10.2pt;margin-top:4.25pt;width:405.7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" fillcolor="#f7b9bd [1305]" strokecolor="#001d1b [484]" strokeweight="1.25pt">
                <v:stroke endcap="round"/>
                <v:textbox>
                  <w:txbxContent>
                    <w:p w14:paraId="098C50B9" w14:textId="00E3AE3E" w:rsidR="00120314" w:rsidRPr="00405580" w:rsidRDefault="00120314" w:rsidP="00FC76AA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</w:rPr>
                      </w:pPr>
                      <w:r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②応答的な関わりのもとで、自分の気持ちを十分に表現し、保育者や友だちなど、</w:t>
                      </w:r>
                    </w:p>
                    <w:p w14:paraId="2E7AE033" w14:textId="37561583" w:rsidR="00120314" w:rsidRPr="00405580" w:rsidRDefault="00120314" w:rsidP="00FC76AA">
                      <w:pPr>
                        <w:pStyle w:val="a7"/>
                        <w:ind w:leftChars="0" w:left="360" w:firstLineChars="100" w:firstLine="210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</w:rPr>
                      </w:pPr>
                      <w:r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身近な人と</w:t>
                      </w:r>
                      <w:r w:rsidR="00451FB6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心が通い合う</w:t>
                      </w:r>
                      <w:r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喜びを味わう</w:t>
                      </w:r>
                    </w:p>
                    <w:p w14:paraId="599D1E8A" w14:textId="29B7F958" w:rsidR="00120314" w:rsidRPr="00120314" w:rsidRDefault="00120314" w:rsidP="00120314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2279">
        <w:rPr>
          <w:rFonts w:ascii="UD デジタル 教科書体 NK-B" w:eastAsia="UD デジタル 教科書体 NK-B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36495A6" w14:textId="684EB79E" w:rsidR="00BA384C" w:rsidRDefault="00BA384C" w:rsidP="00C62279">
      <w:pPr>
        <w:rPr>
          <w:rFonts w:ascii="UD デジタル 教科書体 NK-B" w:eastAsia="UD デジタル 教科書体 NK-B"/>
          <w:b/>
        </w:rPr>
      </w:pPr>
    </w:p>
    <w:p w14:paraId="0A84D349" w14:textId="77777777" w:rsidR="00BA384C" w:rsidRDefault="00BA384C" w:rsidP="00C62279">
      <w:pPr>
        <w:rPr>
          <w:rFonts w:ascii="UD デジタル 教科書体 NK-B" w:eastAsia="UD デジタル 教科書体 NK-B"/>
          <w:b/>
        </w:rPr>
      </w:pPr>
    </w:p>
    <w:p w14:paraId="5762C591" w14:textId="77777777" w:rsidR="00BA384C" w:rsidRDefault="00BA384C" w:rsidP="00C62279">
      <w:pPr>
        <w:rPr>
          <w:rFonts w:ascii="UD デジタル 教科書体 NK-B" w:eastAsia="UD デジタル 教科書体 NK-B"/>
          <w:b/>
        </w:rPr>
      </w:pPr>
    </w:p>
    <w:p w14:paraId="04A0DE99" w14:textId="2CE67D21" w:rsidR="007C2963" w:rsidRPr="00C62279" w:rsidRDefault="00866074" w:rsidP="00C62279">
      <w:pPr>
        <w:rPr>
          <w:rFonts w:ascii="UD デジタル 教科書体 NK-B" w:eastAsia="UD デジタル 教科書体 NK-B"/>
          <w:b/>
        </w:rPr>
      </w:pPr>
      <w:r>
        <w:rPr>
          <w:rFonts w:ascii="UD デジタル 教科書体 NK-B" w:eastAsia="UD デジタル 教科書体 NK-B" w:hint="eastAsia"/>
          <w:b/>
        </w:rPr>
        <w:t>初めて大好きなお家の方と離れて過ごす園生活が始まり、はじめは不安や緊張も多いかと思います。私たち保育者は子どもたち一人ひとりの</w:t>
      </w:r>
      <w:r w:rsidR="008A0703">
        <w:rPr>
          <w:rFonts w:ascii="UD デジタル 教科書体 NK-B" w:eastAsia="UD デジタル 教科書体 NK-B" w:hint="eastAsia"/>
          <w:b/>
        </w:rPr>
        <w:t>ありのまま存在</w:t>
      </w:r>
      <w:r>
        <w:rPr>
          <w:rFonts w:ascii="UD デジタル 教科書体 NK-B" w:eastAsia="UD デジタル 教科書体 NK-B" w:hint="eastAsia"/>
          <w:b/>
        </w:rPr>
        <w:t>を大切にし、その子らしさを十分に発揮できるように、支えて見守っていきたいと考えています。まだ言葉にはならなくても、</w:t>
      </w:r>
      <w:r w:rsidR="008A0703">
        <w:rPr>
          <w:rFonts w:ascii="UD デジタル 教科書体 NK-B" w:eastAsia="UD デジタル 教科書体 NK-B" w:hint="eastAsia"/>
          <w:b/>
        </w:rPr>
        <w:t>子どもたちは</w:t>
      </w:r>
      <w:r>
        <w:rPr>
          <w:rFonts w:ascii="UD デジタル 教科書体 NK-B" w:eastAsia="UD デジタル 教科書体 NK-B" w:hint="eastAsia"/>
          <w:b/>
        </w:rPr>
        <w:t>仕草や表情、喃語</w:t>
      </w:r>
      <w:r w:rsidR="008A0703">
        <w:rPr>
          <w:rFonts w:ascii="UD デジタル 教科書体 NK-B" w:eastAsia="UD デジタル 教科書体 NK-B" w:hint="eastAsia"/>
          <w:b/>
        </w:rPr>
        <w:t>など</w:t>
      </w:r>
      <w:r>
        <w:rPr>
          <w:rFonts w:ascii="UD デジタル 教科書体 NK-B" w:eastAsia="UD デジタル 教科書体 NK-B" w:hint="eastAsia"/>
          <w:b/>
        </w:rPr>
        <w:t>で自分の気持ちを表現してくれ</w:t>
      </w:r>
      <w:r w:rsidR="008A0703">
        <w:rPr>
          <w:rFonts w:ascii="UD デジタル 教科書体 NK-B" w:eastAsia="UD デジタル 教科書体 NK-B" w:hint="eastAsia"/>
          <w:b/>
        </w:rPr>
        <w:t>ます。そ</w:t>
      </w:r>
      <w:r>
        <w:rPr>
          <w:rFonts w:ascii="UD デジタル 教科書体 NK-B" w:eastAsia="UD デジタル 教科書体 NK-B" w:hint="eastAsia"/>
          <w:b/>
        </w:rPr>
        <w:t>の気持ちを敏感にキャッチし、受</w:t>
      </w:r>
      <w:r>
        <w:rPr>
          <w:rFonts w:ascii="UD デジタル 教科書体 NK-B" w:eastAsia="UD デジタル 教科書体 NK-B" w:hint="eastAsia"/>
          <w:b/>
        </w:rPr>
        <w:lastRenderedPageBreak/>
        <w:t>け止めて温かく</w:t>
      </w:r>
      <w:r w:rsidR="008A0703">
        <w:rPr>
          <w:rFonts w:ascii="UD デジタル 教科書体 NK-B" w:eastAsia="UD デジタル 教科書体 NK-B" w:hint="eastAsia"/>
          <w:b/>
        </w:rPr>
        <w:t>応えていくことを大切にしていきます。自分の気持ちを受け止めてもらえる体験を重ねる中で、身近な人に信頼感が芽生え、自分の気持ちをもっと「伝えたい」「わかってもらいたい」と</w:t>
      </w:r>
      <w:r w:rsidR="007C2963">
        <w:rPr>
          <w:rFonts w:ascii="UD デジタル 教科書体 NK-B" w:eastAsia="UD デジタル 教科書体 NK-B" w:hint="eastAsia"/>
          <w:b/>
        </w:rPr>
        <w:t>、自分の気持ち</w:t>
      </w:r>
      <w:r w:rsidR="008A0703">
        <w:rPr>
          <w:rFonts w:ascii="UD デジタル 教科書体 NK-B" w:eastAsia="UD デジタル 教科書体 NK-B" w:hint="eastAsia"/>
          <w:b/>
        </w:rPr>
        <w:t>を表現することへの意欲が高まっていきます。</w:t>
      </w:r>
      <w:r w:rsidR="007C2963">
        <w:rPr>
          <w:rFonts w:ascii="UD デジタル 教科書体 NK-B" w:eastAsia="UD デジタル 教科書体 NK-B" w:hint="eastAsia"/>
          <w:b/>
        </w:rPr>
        <w:t>そして</w:t>
      </w:r>
      <w:r w:rsidR="008A0703">
        <w:rPr>
          <w:rFonts w:ascii="UD デジタル 教科書体 NK-B" w:eastAsia="UD デジタル 教科書体 NK-B" w:hint="eastAsia"/>
          <w:b/>
        </w:rPr>
        <w:t>自分自身を肯定する気持ちが育まれていきます。</w:t>
      </w:r>
      <w:r w:rsidR="008A0703">
        <w:rPr>
          <w:rFonts w:ascii="UD デジタル 教科書体 NK-B" w:eastAsia="UD デジタル 教科書体 NK-B" w:hint="eastAsia"/>
        </w:rPr>
        <w:t>心の通い合いを大切に</w:t>
      </w:r>
      <w:r w:rsidR="007C2963">
        <w:rPr>
          <w:rFonts w:ascii="UD デジタル 教科書体 NK-B" w:eastAsia="UD デジタル 教科書体 NK-B" w:hint="eastAsia"/>
        </w:rPr>
        <w:t>、</w:t>
      </w:r>
      <w:r w:rsidR="008A0703">
        <w:rPr>
          <w:rFonts w:ascii="UD デジタル 教科書体 NK-B" w:eastAsia="UD デジタル 教科書体 NK-B" w:hint="eastAsia"/>
        </w:rPr>
        <w:t>一人ひとりと丁寧に関わっていきたいと思います。</w:t>
      </w:r>
    </w:p>
    <w:p w14:paraId="349788D7" w14:textId="12DB0F17" w:rsidR="00120314" w:rsidRDefault="00FC76AA" w:rsidP="006015E5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D25E9E" wp14:editId="71748C3D">
                <wp:simplePos x="0" y="0"/>
                <wp:positionH relativeFrom="column">
                  <wp:posOffset>281940</wp:posOffset>
                </wp:positionH>
                <wp:positionV relativeFrom="paragraph">
                  <wp:posOffset>177800</wp:posOffset>
                </wp:positionV>
                <wp:extent cx="4800600" cy="619125"/>
                <wp:effectExtent l="0" t="0" r="19050" b="28575"/>
                <wp:wrapNone/>
                <wp:docPr id="59203893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191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7C445" w14:textId="77777777" w:rsidR="00FC76AA" w:rsidRPr="00405580" w:rsidRDefault="00FC76AA" w:rsidP="00FC76A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</w:rPr>
                            </w:pPr>
                            <w:r w:rsidRPr="00FC76AA">
                              <w:rPr>
                                <w:rFonts w:ascii="UD デジタル 教科書体 NK-B" w:eastAsia="UD デジタル 教科書体 NK-B" w:hint="eastAsia"/>
                                <w:b/>
                              </w:rPr>
                              <w:t xml:space="preserve">　　　</w:t>
                            </w:r>
                            <w:r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 xml:space="preserve">　③探索</w:t>
                            </w:r>
                            <w:r w:rsidR="00C62279"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活動を通して、様々なものと出合い、気づいたり試したり、</w:t>
                            </w:r>
                          </w:p>
                          <w:p w14:paraId="1C28F7DC" w14:textId="4DC86140" w:rsidR="00C62279" w:rsidRPr="00405580" w:rsidRDefault="00C62279" w:rsidP="00FC76AA">
                            <w:pPr>
                              <w:ind w:firstLineChars="400" w:firstLine="840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</w:rPr>
                            </w:pPr>
                            <w:r w:rsidRPr="004055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</w:rPr>
                              <w:t>繰り返し関わりながら、探求する面白さを味わう</w:t>
                            </w:r>
                          </w:p>
                          <w:p w14:paraId="5E5C7608" w14:textId="77777777" w:rsidR="00C62279" w:rsidRPr="00C62279" w:rsidRDefault="00C62279" w:rsidP="00C62279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</w:rPr>
                            </w:pPr>
                          </w:p>
                          <w:p w14:paraId="23901D87" w14:textId="6D6E140D" w:rsidR="00120314" w:rsidRPr="00C62279" w:rsidRDefault="00120314" w:rsidP="0012031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25E9E" id="_x0000_s1028" style="position:absolute;margin-left:22.2pt;margin-top:14pt;width:378pt;height:4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" fillcolor="#d2eb9e [1942]" strokecolor="#001d1b [484]" strokeweight="1.25pt">
                <v:stroke endcap="round"/>
                <v:textbox>
                  <w:txbxContent>
                    <w:p w14:paraId="1B47C445" w14:textId="77777777" w:rsidR="00FC76AA" w:rsidRPr="00405580" w:rsidRDefault="00FC76AA" w:rsidP="00FC76AA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</w:rPr>
                      </w:pPr>
                      <w:r w:rsidRPr="00FC76AA">
                        <w:rPr>
                          <w:rFonts w:ascii="UD デジタル 教科書体 NK-B" w:eastAsia="UD デジタル 教科書体 NK-B" w:hint="eastAsia"/>
                          <w:b/>
                        </w:rPr>
                        <w:t xml:space="preserve">　　　</w:t>
                      </w:r>
                      <w:r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 xml:space="preserve">　③探索</w:t>
                      </w:r>
                      <w:r w:rsidR="00C62279"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活動を通して、様々なものと出合い、気づいたり試したり、</w:t>
                      </w:r>
                    </w:p>
                    <w:p w14:paraId="1C28F7DC" w14:textId="4DC86140" w:rsidR="00C62279" w:rsidRPr="00405580" w:rsidRDefault="00C62279" w:rsidP="00FC76AA">
                      <w:pPr>
                        <w:ind w:firstLineChars="400" w:firstLine="840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</w:rPr>
                      </w:pPr>
                      <w:r w:rsidRPr="004055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</w:rPr>
                        <w:t>繰り返し関わりながら、探求する面白さを味わう</w:t>
                      </w:r>
                    </w:p>
                    <w:p w14:paraId="5E5C7608" w14:textId="77777777" w:rsidR="00C62279" w:rsidRPr="00C62279" w:rsidRDefault="00C62279" w:rsidP="00C62279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</w:rPr>
                      </w:pPr>
                    </w:p>
                    <w:p w14:paraId="23901D87" w14:textId="6D6E140D" w:rsidR="00120314" w:rsidRPr="00C62279" w:rsidRDefault="00120314" w:rsidP="00120314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CEF4BF" w14:textId="77777777" w:rsidR="00120314" w:rsidRPr="006015E5" w:rsidRDefault="00120314" w:rsidP="006015E5">
      <w:pPr>
        <w:jc w:val="left"/>
        <w:rPr>
          <w:rFonts w:ascii="UD デジタル 教科書体 NK-B" w:eastAsia="UD デジタル 教科書体 NK-B"/>
        </w:rPr>
      </w:pPr>
    </w:p>
    <w:p w14:paraId="35E81752" w14:textId="087B6E8F" w:rsidR="00C62279" w:rsidRDefault="00FC76AA" w:rsidP="00FC76AA">
      <w:pPr>
        <w:tabs>
          <w:tab w:val="left" w:pos="7560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tab/>
      </w:r>
    </w:p>
    <w:p w14:paraId="33DBDB5E" w14:textId="77777777" w:rsidR="00BA384C" w:rsidRDefault="00BA384C" w:rsidP="006015E5">
      <w:pPr>
        <w:rPr>
          <w:rFonts w:ascii="UD デジタル 教科書体 NK-B" w:eastAsia="UD デジタル 教科書体 NK-B"/>
        </w:rPr>
      </w:pPr>
    </w:p>
    <w:p w14:paraId="1873F83D" w14:textId="77777777" w:rsidR="00BA384C" w:rsidRDefault="00FB5668" w:rsidP="006015E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ずり</w:t>
      </w:r>
      <w:proofErr w:type="gramStart"/>
      <w:r>
        <w:rPr>
          <w:rFonts w:ascii="UD デジタル 教科書体 NK-B" w:eastAsia="UD デジタル 教科書体 NK-B" w:hint="eastAsia"/>
        </w:rPr>
        <w:t>ば</w:t>
      </w:r>
      <w:proofErr w:type="gramEnd"/>
      <w:r>
        <w:rPr>
          <w:rFonts w:ascii="UD デジタル 教科書体 NK-B" w:eastAsia="UD デジタル 教科書体 NK-B" w:hint="eastAsia"/>
        </w:rPr>
        <w:t>いやハイハイなどで</w:t>
      </w:r>
      <w:r w:rsidR="006015E5" w:rsidRPr="006015E5">
        <w:rPr>
          <w:rFonts w:ascii="UD デジタル 教科書体 NK-B" w:eastAsia="UD デジタル 教科書体 NK-B" w:hint="eastAsia"/>
        </w:rPr>
        <w:t>興味関心のあるところまで</w:t>
      </w:r>
      <w:proofErr w:type="gramStart"/>
      <w:r w:rsidR="006015E5" w:rsidRPr="006015E5">
        <w:rPr>
          <w:rFonts w:ascii="UD デジタル 教科書体 NK-B" w:eastAsia="UD デジタル 教科書体 NK-B" w:hint="eastAsia"/>
        </w:rPr>
        <w:t>向かったり</w:t>
      </w:r>
      <w:proofErr w:type="gramEnd"/>
      <w:r w:rsidR="006015E5" w:rsidRPr="006015E5">
        <w:rPr>
          <w:rFonts w:ascii="UD デジタル 教科書体 NK-B" w:eastAsia="UD デジタル 教科書体 NK-B" w:hint="eastAsia"/>
        </w:rPr>
        <w:t>、今伸びようとしている力を存分に</w:t>
      </w:r>
      <w:r>
        <w:rPr>
          <w:rFonts w:ascii="UD デジタル 教科書体 NK-B" w:eastAsia="UD デジタル 教科書体 NK-B" w:hint="eastAsia"/>
        </w:rPr>
        <w:t>使いながら、探索活動が活発になる</w:t>
      </w:r>
      <w:proofErr w:type="gramStart"/>
      <w:r>
        <w:rPr>
          <w:rFonts w:ascii="UD デジタル 教科書体 NK-B" w:eastAsia="UD デジタル 教科書体 NK-B" w:hint="eastAsia"/>
        </w:rPr>
        <w:t>ちっち</w:t>
      </w:r>
      <w:proofErr w:type="gramEnd"/>
      <w:r>
        <w:rPr>
          <w:rFonts w:ascii="UD デジタル 教科書体 NK-B" w:eastAsia="UD デジタル 教科書体 NK-B" w:hint="eastAsia"/>
        </w:rPr>
        <w:t>組</w:t>
      </w:r>
      <w:r w:rsidR="007C2963">
        <w:rPr>
          <w:rFonts w:ascii="UD デジタル 教科書体 NK-B" w:eastAsia="UD デジタル 教科書体 NK-B" w:hint="eastAsia"/>
        </w:rPr>
        <w:t>の１</w:t>
      </w:r>
      <w:r w:rsidR="00BA7E13">
        <w:rPr>
          <w:rFonts w:ascii="UD デジタル 教科書体 NK-B" w:eastAsia="UD デジタル 教科書体 NK-B" w:hint="eastAsia"/>
        </w:rPr>
        <w:t>年間</w:t>
      </w:r>
      <w:r>
        <w:rPr>
          <w:rFonts w:ascii="UD デジタル 教科書体 NK-B" w:eastAsia="UD デジタル 教科書体 NK-B" w:hint="eastAsia"/>
        </w:rPr>
        <w:t>。探索を通して</w:t>
      </w:r>
      <w:r w:rsidR="006015E5" w:rsidRPr="006015E5">
        <w:rPr>
          <w:rFonts w:ascii="UD デジタル 教科書体 NK-B" w:eastAsia="UD デジタル 教科書体 NK-B" w:hint="eastAsia"/>
        </w:rPr>
        <w:t>出会った人や物など</w:t>
      </w:r>
      <w:r w:rsidR="007C2963">
        <w:rPr>
          <w:rFonts w:ascii="UD デジタル 教科書体 NK-B" w:eastAsia="UD デジタル 教科書体 NK-B" w:hint="eastAsia"/>
        </w:rPr>
        <w:t>、</w:t>
      </w:r>
      <w:r w:rsidR="006015E5" w:rsidRPr="006015E5">
        <w:rPr>
          <w:rFonts w:ascii="UD デジタル 教科書体 NK-B" w:eastAsia="UD デジタル 教科書体 NK-B" w:hint="eastAsia"/>
        </w:rPr>
        <w:t>様々な環境に存分に関わり、保</w:t>
      </w:r>
      <w:r w:rsidR="00BA7E13">
        <w:rPr>
          <w:rFonts w:ascii="UD デジタル 教科書体 NK-B" w:eastAsia="UD デジタル 教科書体 NK-B" w:hint="eastAsia"/>
        </w:rPr>
        <w:t>育者が言葉を添えながら、子どもたちと喜びや感動を共有していきたいと思います</w:t>
      </w:r>
      <w:r>
        <w:rPr>
          <w:rFonts w:ascii="UD デジタル 教科書体 NK-B" w:eastAsia="UD デジタル 教科書体 NK-B" w:hint="eastAsia"/>
        </w:rPr>
        <w:t>。</w:t>
      </w:r>
      <w:r w:rsidR="006015E5" w:rsidRPr="006015E5">
        <w:rPr>
          <w:rFonts w:ascii="UD デジタル 教科書体 NK-B" w:eastAsia="UD デジタル 教科書体 NK-B" w:hint="eastAsia"/>
        </w:rPr>
        <w:t>様々な感覚を、遊びを通してたくさん経験しながら研ぎ澄ましているこの時期を、</w:t>
      </w:r>
    </w:p>
    <w:p w14:paraId="729BB0CC" w14:textId="747A71FD" w:rsidR="006015E5" w:rsidRDefault="006015E5" w:rsidP="006015E5">
      <w:pPr>
        <w:rPr>
          <w:rFonts w:ascii="UD デジタル 教科書体 NK-B" w:eastAsia="UD デジタル 教科書体 NK-B"/>
        </w:rPr>
      </w:pPr>
      <w:r w:rsidRPr="006015E5">
        <w:rPr>
          <w:rFonts w:ascii="UD デジタル 教科書体 NK-B" w:eastAsia="UD デジタル 教科書体 NK-B" w:hint="eastAsia"/>
        </w:rPr>
        <w:t>大切にしていきたいと思</w:t>
      </w:r>
      <w:r w:rsidR="007C2963">
        <w:rPr>
          <w:rFonts w:ascii="UD デジタル 教科書体 NK-B" w:eastAsia="UD デジタル 教科書体 NK-B" w:hint="eastAsia"/>
        </w:rPr>
        <w:t>います</w:t>
      </w:r>
      <w:r w:rsidRPr="006015E5">
        <w:rPr>
          <w:rFonts w:ascii="UD デジタル 教科書体 NK-B" w:eastAsia="UD デジタル 教科書体 NK-B" w:hint="eastAsia"/>
        </w:rPr>
        <w:t>。</w:t>
      </w:r>
    </w:p>
    <w:p w14:paraId="0717672E" w14:textId="77777777" w:rsidR="007C2963" w:rsidRPr="00BA384C" w:rsidRDefault="007C2963" w:rsidP="006015E5">
      <w:pPr>
        <w:rPr>
          <w:rFonts w:ascii="UD デジタル 教科書体 NK-B" w:eastAsia="UD デジタル 教科書体 NK-B"/>
        </w:rPr>
      </w:pPr>
    </w:p>
    <w:p w14:paraId="31AC14AD" w14:textId="55F9572D" w:rsidR="007C2963" w:rsidRPr="007C2963" w:rsidRDefault="007C2963" w:rsidP="006015E5">
      <w:pPr>
        <w:rPr>
          <w:rFonts w:ascii="UD デジタル 教科書体 NK-B" w:eastAsia="UD デジタル 教科書体 NK-B"/>
        </w:rPr>
      </w:pPr>
    </w:p>
    <w:p w14:paraId="1BBEBD17" w14:textId="77777777" w:rsidR="00120314" w:rsidRDefault="007136DC" w:rsidP="00D41F26">
      <w:pPr>
        <w:jc w:val="left"/>
        <w:rPr>
          <w:rFonts w:ascii="UD デジタル 教科書体 NK-B" w:eastAsia="UD デジタル 教科書体 NK-B"/>
        </w:rPr>
      </w:pPr>
      <w:r w:rsidRPr="009B652E">
        <w:rPr>
          <w:rFonts w:ascii="UD デジタル 教科書体 NK-B" w:eastAsia="UD デジタル 教科書体 NK-B" w:hint="eastAsia"/>
        </w:rPr>
        <w:t>家庭での生活から、保育園という集団での生活になるにあたり、不安も多いことかと思います。</w:t>
      </w:r>
    </w:p>
    <w:p w14:paraId="4DB91472" w14:textId="77777777" w:rsidR="00BA384C" w:rsidRDefault="007136DC" w:rsidP="00D41F26">
      <w:pPr>
        <w:jc w:val="left"/>
        <w:rPr>
          <w:rFonts w:ascii="UD デジタル 教科書体 NK-B" w:eastAsia="UD デジタル 教科書体 NK-B"/>
        </w:rPr>
      </w:pPr>
      <w:r w:rsidRPr="009B652E">
        <w:rPr>
          <w:rFonts w:ascii="UD デジタル 教科書体 NK-B" w:eastAsia="UD デジタル 教科書体 NK-B" w:hint="eastAsia"/>
        </w:rPr>
        <w:t>友だちとの</w:t>
      </w:r>
      <w:r w:rsidR="00D41F26" w:rsidRPr="009B652E">
        <w:rPr>
          <w:rFonts w:ascii="UD デジタル 教科書体 NK-B" w:eastAsia="UD デジタル 教科書体 NK-B" w:hint="eastAsia"/>
        </w:rPr>
        <w:t>関わりも増える中で、</w:t>
      </w:r>
      <w:r w:rsidR="00120314">
        <w:rPr>
          <w:rFonts w:ascii="UD デジタル 教科書体 NK-B" w:eastAsia="UD デジタル 教科書体 NK-B" w:hint="eastAsia"/>
        </w:rPr>
        <w:t>「嬉しい」「楽しい」「心地いい」「悔しい」…など、</w:t>
      </w:r>
      <w:r w:rsidR="00D41F26" w:rsidRPr="009B652E">
        <w:rPr>
          <w:rFonts w:ascii="UD デジタル 教科書体 NK-B" w:eastAsia="UD デジタル 教科書体 NK-B" w:hint="eastAsia"/>
        </w:rPr>
        <w:t>様々な感情を味わ</w:t>
      </w:r>
      <w:r w:rsidR="00BA384C">
        <w:rPr>
          <w:rFonts w:ascii="UD デジタル 教科書体 NK-B" w:eastAsia="UD デジタル 教科書体 NK-B" w:hint="eastAsia"/>
        </w:rPr>
        <w:t>い、</w:t>
      </w:r>
      <w:r w:rsidR="00D41F26" w:rsidRPr="009B652E">
        <w:rPr>
          <w:rFonts w:ascii="UD デジタル 教科書体 NK-B" w:eastAsia="UD デジタル 教科書体 NK-B" w:hint="eastAsia"/>
        </w:rPr>
        <w:t>経験していきます。</w:t>
      </w:r>
    </w:p>
    <w:p w14:paraId="3F5DECE6" w14:textId="77777777" w:rsidR="00BA384C" w:rsidRDefault="00D41F26" w:rsidP="00D41F26">
      <w:pPr>
        <w:jc w:val="left"/>
        <w:rPr>
          <w:rFonts w:ascii="UD デジタル 教科書体 NK-B" w:eastAsia="UD デジタル 教科書体 NK-B"/>
        </w:rPr>
      </w:pPr>
      <w:r w:rsidRPr="009B652E">
        <w:rPr>
          <w:rFonts w:ascii="UD デジタル 教科書体 NK-B" w:eastAsia="UD デジタル 教科書体 NK-B" w:hint="eastAsia"/>
        </w:rPr>
        <w:t>友だちとの関わりが増えることで、友だちへの興味から、顔を触って</w:t>
      </w:r>
      <w:proofErr w:type="gramStart"/>
      <w:r w:rsidRPr="009B652E">
        <w:rPr>
          <w:rFonts w:ascii="UD デジタル 教科書体 NK-B" w:eastAsia="UD デジタル 教科書体 NK-B" w:hint="eastAsia"/>
        </w:rPr>
        <w:t>みたり</w:t>
      </w:r>
      <w:proofErr w:type="gramEnd"/>
      <w:r w:rsidRPr="009B652E">
        <w:rPr>
          <w:rFonts w:ascii="UD デジタル 教科書体 NK-B" w:eastAsia="UD デジタル 教科書体 NK-B" w:hint="eastAsia"/>
        </w:rPr>
        <w:t>、といったこともあり、思わぬ怪我にもつながりやすいです。</w:t>
      </w:r>
      <w:r w:rsidR="00F5668E" w:rsidRPr="009B652E">
        <w:rPr>
          <w:rFonts w:ascii="UD デジタル 教科書体 NK-B" w:eastAsia="UD デジタル 教科書体 NK-B" w:hint="eastAsia"/>
        </w:rPr>
        <w:t>自分の思いを言葉にして伝えることがまだ難しい分、友だちに手や口が出やすい時期でもあります。</w:t>
      </w:r>
    </w:p>
    <w:p w14:paraId="7EC6ACA3" w14:textId="6CBD016B" w:rsidR="00D41F26" w:rsidRPr="009B652E" w:rsidRDefault="00164A90" w:rsidP="00D41F26">
      <w:pPr>
        <w:jc w:val="left"/>
        <w:rPr>
          <w:rFonts w:ascii="UD デジタル 教科書体 NK-B" w:eastAsia="UD デジタル 教科書体 NK-B"/>
        </w:rPr>
      </w:pPr>
      <w:r w:rsidRPr="009B652E">
        <w:rPr>
          <w:rFonts w:ascii="UD デジタル 教科書体 NK-B" w:eastAsia="UD デジタル 教科書体 NK-B" w:hint="eastAsia"/>
        </w:rPr>
        <w:t>赤ちゃんの肌はやわらかく、傷つきやすいため、お子さんの肌やお友だちの肌を守るためにも、こまめな爪切りと爪の</w:t>
      </w:r>
      <w:proofErr w:type="gramStart"/>
      <w:r w:rsidRPr="009B652E">
        <w:rPr>
          <w:rFonts w:ascii="UD デジタル 教科書体 NK-B" w:eastAsia="UD デジタル 教科書体 NK-B" w:hint="eastAsia"/>
        </w:rPr>
        <w:t>や</w:t>
      </w:r>
      <w:proofErr w:type="gramEnd"/>
      <w:r w:rsidRPr="009B652E">
        <w:rPr>
          <w:rFonts w:ascii="UD デジタル 教科書体 NK-B" w:eastAsia="UD デジタル 教科書体 NK-B" w:hint="eastAsia"/>
        </w:rPr>
        <w:t>すり掛けをお願いいたします。職員で連携</w:t>
      </w:r>
      <w:r w:rsidR="00F5668E" w:rsidRPr="009B652E">
        <w:rPr>
          <w:rFonts w:ascii="UD デジタル 教科書体 NK-B" w:eastAsia="UD デジタル 教科書体 NK-B" w:hint="eastAsia"/>
        </w:rPr>
        <w:t>して</w:t>
      </w:r>
      <w:r w:rsidRPr="009B652E">
        <w:rPr>
          <w:rFonts w:ascii="UD デジタル 教科書体 NK-B" w:eastAsia="UD デジタル 教科書体 NK-B" w:hint="eastAsia"/>
        </w:rPr>
        <w:t>丁寧に</w:t>
      </w:r>
      <w:r w:rsidR="00F5668E" w:rsidRPr="009B652E">
        <w:rPr>
          <w:rFonts w:ascii="UD デジタル 教科書体 NK-B" w:eastAsia="UD デジタル 教科書体 NK-B" w:hint="eastAsia"/>
        </w:rPr>
        <w:t>見ていきますが、</w:t>
      </w:r>
      <w:r w:rsidRPr="009B652E">
        <w:rPr>
          <w:rFonts w:ascii="UD デジタル 教科書体 NK-B" w:eastAsia="UD デジタル 教科書体 NK-B" w:hint="eastAsia"/>
        </w:rPr>
        <w:t>ご理解いただけますようお願い申し上げます。</w:t>
      </w:r>
    </w:p>
    <w:p w14:paraId="5131D25D" w14:textId="220D1AB3" w:rsidR="007C2963" w:rsidRDefault="007C2963" w:rsidP="008F5BE6">
      <w:pPr>
        <w:rPr>
          <w:rFonts w:ascii="UD デジタル 教科書体 NK-B" w:eastAsia="UD デジタル 教科書体 NK-B"/>
        </w:rPr>
      </w:pPr>
    </w:p>
    <w:p w14:paraId="01E2337D" w14:textId="2E49A6F0" w:rsidR="00BA384C" w:rsidRPr="00BA384C" w:rsidRDefault="00BA384C" w:rsidP="00BA384C">
      <w:pPr>
        <w:rPr>
          <w:rFonts w:ascii="UD デジタル 教科書体 NK-B" w:eastAsia="UD デジタル 教科書体 NK-B"/>
        </w:rPr>
      </w:pPr>
    </w:p>
    <w:p w14:paraId="254638A0" w14:textId="77777777" w:rsidR="00BA384C" w:rsidRPr="00BA384C" w:rsidRDefault="00BA384C" w:rsidP="00BA384C">
      <w:pPr>
        <w:rPr>
          <w:rFonts w:ascii="UD デジタル 教科書体 NK-B" w:eastAsia="UD デジタル 教科書体 NK-B"/>
        </w:rPr>
      </w:pPr>
    </w:p>
    <w:p w14:paraId="4CCF946B" w14:textId="77777777" w:rsidR="00BA384C" w:rsidRPr="00BA384C" w:rsidRDefault="00BA384C" w:rsidP="00BA384C">
      <w:pPr>
        <w:rPr>
          <w:rFonts w:ascii="UD デジタル 教科書体 NK-B" w:eastAsia="UD デジタル 教科書体 NK-B"/>
        </w:rPr>
      </w:pPr>
    </w:p>
    <w:p w14:paraId="3A5FFB0E" w14:textId="4541EE08" w:rsidR="00BA384C" w:rsidRPr="00BA384C" w:rsidRDefault="00BA384C" w:rsidP="00BA384C">
      <w:pPr>
        <w:rPr>
          <w:rFonts w:ascii="UD デジタル 教科書体 NK-B" w:eastAsia="UD デジタル 教科書体 NK-B"/>
        </w:rPr>
      </w:pPr>
    </w:p>
    <w:p w14:paraId="54E123AE" w14:textId="253D86A2" w:rsidR="00BA384C" w:rsidRPr="00BA384C" w:rsidRDefault="0079347A" w:rsidP="00BA384C">
      <w:pPr>
        <w:rPr>
          <w:rFonts w:ascii="UD デジタル 教科書体 NK-B" w:eastAsia="UD デジタル 教科書体 NK-B"/>
        </w:rPr>
      </w:pPr>
      <w:r w:rsidRPr="00121C71"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7533B59E" wp14:editId="265C2CC4">
            <wp:simplePos x="0" y="0"/>
            <wp:positionH relativeFrom="column">
              <wp:posOffset>-13335</wp:posOffset>
            </wp:positionH>
            <wp:positionV relativeFrom="paragraph">
              <wp:posOffset>663575</wp:posOffset>
            </wp:positionV>
            <wp:extent cx="814705" cy="809625"/>
            <wp:effectExtent l="0" t="0" r="4445" b="9525"/>
            <wp:wrapThrough wrapText="bothSides">
              <wp:wrapPolygon edited="0">
                <wp:start x="0" y="0"/>
                <wp:lineTo x="0" y="21346"/>
                <wp:lineTo x="21213" y="21346"/>
                <wp:lineTo x="21213" y="0"/>
                <wp:lineTo x="0" y="0"/>
              </wp:wrapPolygon>
            </wp:wrapThrough>
            <wp:docPr id="1168640004" name="図 1" descr="おしゃれで綺麗な 桜（サクラ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しゃれで綺麗な 桜（サクラ）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C71">
        <w:rPr>
          <w:noProof/>
          <w:sz w:val="40"/>
          <w:szCs w:val="40"/>
        </w:rPr>
        <w:drawing>
          <wp:anchor distT="0" distB="0" distL="114300" distR="114300" simplePos="0" relativeHeight="251663872" behindDoc="0" locked="0" layoutInCell="1" allowOverlap="1" wp14:anchorId="0A12969F" wp14:editId="57FEC576">
            <wp:simplePos x="0" y="0"/>
            <wp:positionH relativeFrom="column">
              <wp:posOffset>4581525</wp:posOffset>
            </wp:positionH>
            <wp:positionV relativeFrom="paragraph">
              <wp:posOffset>666115</wp:posOffset>
            </wp:positionV>
            <wp:extent cx="815095" cy="809625"/>
            <wp:effectExtent l="0" t="0" r="4445" b="0"/>
            <wp:wrapThrough wrapText="bothSides">
              <wp:wrapPolygon edited="0">
                <wp:start x="0" y="0"/>
                <wp:lineTo x="0" y="20838"/>
                <wp:lineTo x="21213" y="20838"/>
                <wp:lineTo x="21213" y="0"/>
                <wp:lineTo x="0" y="0"/>
              </wp:wrapPolygon>
            </wp:wrapThrough>
            <wp:docPr id="2021767920" name="図 1" descr="おしゃれで綺麗な 桜（サクラ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しゃれで綺麗な 桜（サクラ）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384C" w:rsidRPr="00BA38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39DF" w14:textId="77777777" w:rsidR="000D554D" w:rsidRDefault="000D554D" w:rsidP="00E86788">
      <w:r>
        <w:separator/>
      </w:r>
    </w:p>
  </w:endnote>
  <w:endnote w:type="continuationSeparator" w:id="0">
    <w:p w14:paraId="19CB3886" w14:textId="77777777" w:rsidR="000D554D" w:rsidRDefault="000D554D" w:rsidP="00E8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7F59" w14:textId="77777777" w:rsidR="000D554D" w:rsidRDefault="000D554D" w:rsidP="00E86788">
      <w:r>
        <w:separator/>
      </w:r>
    </w:p>
  </w:footnote>
  <w:footnote w:type="continuationSeparator" w:id="0">
    <w:p w14:paraId="2757BD42" w14:textId="77777777" w:rsidR="000D554D" w:rsidRDefault="000D554D" w:rsidP="00E8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9DF"/>
    <w:multiLevelType w:val="hybridMultilevel"/>
    <w:tmpl w:val="8BA0195C"/>
    <w:lvl w:ilvl="0" w:tplc="797C2FFE">
      <w:start w:val="1"/>
      <w:numFmt w:val="decimalEnclosedCircle"/>
      <w:lvlText w:val="%1"/>
      <w:lvlJc w:val="left"/>
      <w:pPr>
        <w:ind w:left="14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3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3" w:hanging="440"/>
      </w:pPr>
    </w:lvl>
    <w:lvl w:ilvl="3" w:tplc="0409000F" w:tentative="1">
      <w:start w:val="1"/>
      <w:numFmt w:val="decimal"/>
      <w:lvlText w:val="%4."/>
      <w:lvlJc w:val="left"/>
      <w:pPr>
        <w:ind w:left="2893" w:hanging="440"/>
      </w:pPr>
    </w:lvl>
    <w:lvl w:ilvl="4" w:tplc="04090017" w:tentative="1">
      <w:start w:val="1"/>
      <w:numFmt w:val="aiueoFullWidth"/>
      <w:lvlText w:val="(%5)"/>
      <w:lvlJc w:val="left"/>
      <w:pPr>
        <w:ind w:left="33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3" w:hanging="440"/>
      </w:pPr>
    </w:lvl>
    <w:lvl w:ilvl="6" w:tplc="0409000F" w:tentative="1">
      <w:start w:val="1"/>
      <w:numFmt w:val="decimal"/>
      <w:lvlText w:val="%7."/>
      <w:lvlJc w:val="left"/>
      <w:pPr>
        <w:ind w:left="4213" w:hanging="440"/>
      </w:pPr>
    </w:lvl>
    <w:lvl w:ilvl="7" w:tplc="04090017" w:tentative="1">
      <w:start w:val="1"/>
      <w:numFmt w:val="aiueoFullWidth"/>
      <w:lvlText w:val="(%8)"/>
      <w:lvlJc w:val="left"/>
      <w:pPr>
        <w:ind w:left="4653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3" w:hanging="440"/>
      </w:pPr>
    </w:lvl>
  </w:abstractNum>
  <w:abstractNum w:abstractNumId="1" w15:restartNumberingAfterBreak="0">
    <w:nsid w:val="0FF97A2F"/>
    <w:multiLevelType w:val="hybridMultilevel"/>
    <w:tmpl w:val="89A85A8E"/>
    <w:lvl w:ilvl="0" w:tplc="6CD8F39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966C5"/>
    <w:multiLevelType w:val="hybridMultilevel"/>
    <w:tmpl w:val="1A045982"/>
    <w:lvl w:ilvl="0" w:tplc="AC747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CB0609"/>
    <w:multiLevelType w:val="hybridMultilevel"/>
    <w:tmpl w:val="8364019A"/>
    <w:lvl w:ilvl="0" w:tplc="DACEA07A">
      <w:start w:val="3"/>
      <w:numFmt w:val="decimalEnclosedCircle"/>
      <w:lvlText w:val="%1"/>
      <w:lvlJc w:val="left"/>
      <w:pPr>
        <w:ind w:left="360" w:hanging="360"/>
      </w:pPr>
      <w:rPr>
        <w:rFonts w:ascii="UD デジタル 教科書体 NP-B" w:eastAsia="UD デジタル 教科書体 NP-B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373756"/>
    <w:multiLevelType w:val="hybridMultilevel"/>
    <w:tmpl w:val="34DAFADE"/>
    <w:lvl w:ilvl="0" w:tplc="709686D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6D92705"/>
    <w:multiLevelType w:val="hybridMultilevel"/>
    <w:tmpl w:val="E244F4AE"/>
    <w:lvl w:ilvl="0" w:tplc="37422A5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76706C2"/>
    <w:multiLevelType w:val="hybridMultilevel"/>
    <w:tmpl w:val="6418490E"/>
    <w:lvl w:ilvl="0" w:tplc="041859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43E3DD4"/>
    <w:multiLevelType w:val="hybridMultilevel"/>
    <w:tmpl w:val="8C3097DA"/>
    <w:lvl w:ilvl="0" w:tplc="335C9A50">
      <w:start w:val="3"/>
      <w:numFmt w:val="decimalEnclosedCircle"/>
      <w:lvlText w:val="%1"/>
      <w:lvlJc w:val="left"/>
      <w:pPr>
        <w:ind w:left="14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8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40"/>
      </w:pPr>
    </w:lvl>
    <w:lvl w:ilvl="3" w:tplc="0409000F" w:tentative="1">
      <w:start w:val="1"/>
      <w:numFmt w:val="decimal"/>
      <w:lvlText w:val="%4."/>
      <w:lvlJc w:val="left"/>
      <w:pPr>
        <w:ind w:left="2828" w:hanging="440"/>
      </w:pPr>
    </w:lvl>
    <w:lvl w:ilvl="4" w:tplc="04090017" w:tentative="1">
      <w:start w:val="1"/>
      <w:numFmt w:val="aiueoFullWidth"/>
      <w:lvlText w:val="(%5)"/>
      <w:lvlJc w:val="left"/>
      <w:pPr>
        <w:ind w:left="32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40"/>
      </w:pPr>
    </w:lvl>
    <w:lvl w:ilvl="6" w:tplc="0409000F" w:tentative="1">
      <w:start w:val="1"/>
      <w:numFmt w:val="decimal"/>
      <w:lvlText w:val="%7."/>
      <w:lvlJc w:val="left"/>
      <w:pPr>
        <w:ind w:left="4148" w:hanging="440"/>
      </w:pPr>
    </w:lvl>
    <w:lvl w:ilvl="7" w:tplc="04090017" w:tentative="1">
      <w:start w:val="1"/>
      <w:numFmt w:val="aiueoFullWidth"/>
      <w:lvlText w:val="(%8)"/>
      <w:lvlJc w:val="left"/>
      <w:pPr>
        <w:ind w:left="458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40"/>
      </w:pPr>
    </w:lvl>
  </w:abstractNum>
  <w:abstractNum w:abstractNumId="8" w15:restartNumberingAfterBreak="0">
    <w:nsid w:val="695D7257"/>
    <w:multiLevelType w:val="hybridMultilevel"/>
    <w:tmpl w:val="E716F5FA"/>
    <w:lvl w:ilvl="0" w:tplc="2146E87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CB75DA"/>
    <w:multiLevelType w:val="hybridMultilevel"/>
    <w:tmpl w:val="DC9AA178"/>
    <w:lvl w:ilvl="0" w:tplc="82545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3A71032"/>
    <w:multiLevelType w:val="hybridMultilevel"/>
    <w:tmpl w:val="BE18304A"/>
    <w:lvl w:ilvl="0" w:tplc="7CAE987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CC57621"/>
    <w:multiLevelType w:val="hybridMultilevel"/>
    <w:tmpl w:val="4E403E6C"/>
    <w:lvl w:ilvl="0" w:tplc="77A8FCD0">
      <w:start w:val="3"/>
      <w:numFmt w:val="decimalEnclosedCircle"/>
      <w:lvlText w:val="%1"/>
      <w:lvlJc w:val="left"/>
      <w:pPr>
        <w:ind w:left="360" w:hanging="360"/>
      </w:pPr>
      <w:rPr>
        <w:rFonts w:ascii="UD デジタル 教科書体 NP-B" w:eastAsia="UD デジタル 教科書体 NP-B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35043B"/>
    <w:multiLevelType w:val="hybridMultilevel"/>
    <w:tmpl w:val="BB9E4A18"/>
    <w:lvl w:ilvl="0" w:tplc="58285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8E47CC"/>
    <w:multiLevelType w:val="hybridMultilevel"/>
    <w:tmpl w:val="D24AE238"/>
    <w:lvl w:ilvl="0" w:tplc="E8E8CD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820661385">
    <w:abstractNumId w:val="1"/>
  </w:num>
  <w:num w:numId="2" w16cid:durableId="92827626">
    <w:abstractNumId w:val="0"/>
  </w:num>
  <w:num w:numId="3" w16cid:durableId="976758875">
    <w:abstractNumId w:val="2"/>
  </w:num>
  <w:num w:numId="4" w16cid:durableId="208227650">
    <w:abstractNumId w:val="7"/>
  </w:num>
  <w:num w:numId="5" w16cid:durableId="793134899">
    <w:abstractNumId w:val="11"/>
  </w:num>
  <w:num w:numId="6" w16cid:durableId="383220261">
    <w:abstractNumId w:val="4"/>
  </w:num>
  <w:num w:numId="7" w16cid:durableId="1522474779">
    <w:abstractNumId w:val="3"/>
  </w:num>
  <w:num w:numId="8" w16cid:durableId="632833606">
    <w:abstractNumId w:val="5"/>
  </w:num>
  <w:num w:numId="9" w16cid:durableId="2097286392">
    <w:abstractNumId w:val="10"/>
  </w:num>
  <w:num w:numId="10" w16cid:durableId="1758476621">
    <w:abstractNumId w:val="8"/>
  </w:num>
  <w:num w:numId="11" w16cid:durableId="1263536237">
    <w:abstractNumId w:val="13"/>
  </w:num>
  <w:num w:numId="12" w16cid:durableId="217056684">
    <w:abstractNumId w:val="9"/>
  </w:num>
  <w:num w:numId="13" w16cid:durableId="28995407">
    <w:abstractNumId w:val="6"/>
  </w:num>
  <w:num w:numId="14" w16cid:durableId="1824616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8DC"/>
    <w:rsid w:val="000178D7"/>
    <w:rsid w:val="00045804"/>
    <w:rsid w:val="000D554D"/>
    <w:rsid w:val="00113A52"/>
    <w:rsid w:val="00120314"/>
    <w:rsid w:val="00121C71"/>
    <w:rsid w:val="001318DC"/>
    <w:rsid w:val="00164A90"/>
    <w:rsid w:val="001775C3"/>
    <w:rsid w:val="002A3C9B"/>
    <w:rsid w:val="003248C0"/>
    <w:rsid w:val="00345652"/>
    <w:rsid w:val="003735BD"/>
    <w:rsid w:val="00395C01"/>
    <w:rsid w:val="003C072B"/>
    <w:rsid w:val="003E4DC5"/>
    <w:rsid w:val="00405580"/>
    <w:rsid w:val="00415A9F"/>
    <w:rsid w:val="004340C0"/>
    <w:rsid w:val="00451FB6"/>
    <w:rsid w:val="00466E4F"/>
    <w:rsid w:val="004867E0"/>
    <w:rsid w:val="0049200F"/>
    <w:rsid w:val="004A5CE9"/>
    <w:rsid w:val="005A37EA"/>
    <w:rsid w:val="005B0E6E"/>
    <w:rsid w:val="006015E5"/>
    <w:rsid w:val="00606F0F"/>
    <w:rsid w:val="006101BC"/>
    <w:rsid w:val="00660868"/>
    <w:rsid w:val="006E733E"/>
    <w:rsid w:val="007136DC"/>
    <w:rsid w:val="00724D2C"/>
    <w:rsid w:val="00727680"/>
    <w:rsid w:val="00746D64"/>
    <w:rsid w:val="0079347A"/>
    <w:rsid w:val="007A3F08"/>
    <w:rsid w:val="007C2963"/>
    <w:rsid w:val="007D4D1B"/>
    <w:rsid w:val="0083202F"/>
    <w:rsid w:val="008406BA"/>
    <w:rsid w:val="0085448D"/>
    <w:rsid w:val="00866074"/>
    <w:rsid w:val="00880077"/>
    <w:rsid w:val="008807F5"/>
    <w:rsid w:val="008A0703"/>
    <w:rsid w:val="008B18DB"/>
    <w:rsid w:val="008D424B"/>
    <w:rsid w:val="008F5BE6"/>
    <w:rsid w:val="009A1088"/>
    <w:rsid w:val="009B2E81"/>
    <w:rsid w:val="009B652E"/>
    <w:rsid w:val="00A0353E"/>
    <w:rsid w:val="00A72A24"/>
    <w:rsid w:val="00AA0B97"/>
    <w:rsid w:val="00AD2F51"/>
    <w:rsid w:val="00B22497"/>
    <w:rsid w:val="00B573E6"/>
    <w:rsid w:val="00B9634D"/>
    <w:rsid w:val="00BA384C"/>
    <w:rsid w:val="00BA7E13"/>
    <w:rsid w:val="00C23994"/>
    <w:rsid w:val="00C62279"/>
    <w:rsid w:val="00C6745F"/>
    <w:rsid w:val="00C72946"/>
    <w:rsid w:val="00CE3F3F"/>
    <w:rsid w:val="00D03EBF"/>
    <w:rsid w:val="00D051D9"/>
    <w:rsid w:val="00D41F26"/>
    <w:rsid w:val="00DB6A8D"/>
    <w:rsid w:val="00E60F04"/>
    <w:rsid w:val="00E86788"/>
    <w:rsid w:val="00ED2A3A"/>
    <w:rsid w:val="00EE2F32"/>
    <w:rsid w:val="00EF1C8C"/>
    <w:rsid w:val="00F446FE"/>
    <w:rsid w:val="00F5668E"/>
    <w:rsid w:val="00F85368"/>
    <w:rsid w:val="00FB349B"/>
    <w:rsid w:val="00FB5668"/>
    <w:rsid w:val="00FC76AA"/>
    <w:rsid w:val="00FC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1D53E"/>
  <w15:docId w15:val="{C9A45E50-E7D0-4419-A8A6-AA7C739A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788"/>
  </w:style>
  <w:style w:type="paragraph" w:styleId="a5">
    <w:name w:val="footer"/>
    <w:basedOn w:val="a"/>
    <w:link w:val="a6"/>
    <w:uiPriority w:val="99"/>
    <w:unhideWhenUsed/>
    <w:rsid w:val="00E86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788"/>
  </w:style>
  <w:style w:type="paragraph" w:styleId="a7">
    <w:name w:val="List Paragraph"/>
    <w:basedOn w:val="a"/>
    <w:uiPriority w:val="34"/>
    <w:qFormat/>
    <w:rsid w:val="009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クォータブル">
  <a:themeElements>
    <a:clrScheme name="クォータブル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C8A7-29E6-48F2-95FE-22A8856E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咲希 内山</cp:lastModifiedBy>
  <cp:revision>42</cp:revision>
  <cp:lastPrinted>2025-03-31T10:27:00Z</cp:lastPrinted>
  <dcterms:created xsi:type="dcterms:W3CDTF">2021-03-28T22:30:00Z</dcterms:created>
  <dcterms:modified xsi:type="dcterms:W3CDTF">2026-03-24T05:01:00Z</dcterms:modified>
</cp:coreProperties>
</file>